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2794" w:type="dxa"/>
        <w:tblInd w:w="11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</w:tblGrid>
      <w:tr w:rsidR="003A0FC6" w:rsidTr="003A0FC6">
        <w:trPr>
          <w:trHeight w:val="284"/>
        </w:trPr>
        <w:tc>
          <w:tcPr>
            <w:tcW w:w="2794" w:type="dxa"/>
            <w:vAlign w:val="center"/>
          </w:tcPr>
          <w:p w:rsidR="003A0FC6" w:rsidRPr="003A0FC6" w:rsidRDefault="003A0FC6" w:rsidP="003A0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FC6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</w:tc>
      </w:tr>
      <w:tr w:rsidR="003A0FC6" w:rsidTr="003A0FC6">
        <w:trPr>
          <w:trHeight w:val="284"/>
        </w:trPr>
        <w:tc>
          <w:tcPr>
            <w:tcW w:w="2794" w:type="dxa"/>
            <w:vAlign w:val="center"/>
          </w:tcPr>
          <w:p w:rsidR="003A0FC6" w:rsidRPr="003A0FC6" w:rsidRDefault="003A0FC6" w:rsidP="003A0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FC6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МБДОУ </w:t>
            </w:r>
          </w:p>
          <w:p w:rsidR="003A0FC6" w:rsidRPr="003A0FC6" w:rsidRDefault="003A0FC6" w:rsidP="003A0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FC6">
              <w:rPr>
                <w:rFonts w:ascii="Times New Roman" w:hAnsi="Times New Roman"/>
                <w:bCs/>
                <w:sz w:val="24"/>
                <w:szCs w:val="24"/>
              </w:rPr>
              <w:t>«Детский сад №177»</w:t>
            </w:r>
          </w:p>
        </w:tc>
      </w:tr>
      <w:tr w:rsidR="003A0FC6" w:rsidTr="003A0FC6">
        <w:trPr>
          <w:trHeight w:val="284"/>
        </w:trPr>
        <w:tc>
          <w:tcPr>
            <w:tcW w:w="2794" w:type="dxa"/>
            <w:vAlign w:val="center"/>
          </w:tcPr>
          <w:p w:rsidR="003A0FC6" w:rsidRPr="003A0FC6" w:rsidRDefault="003A0FC6" w:rsidP="003A0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FC6">
              <w:rPr>
                <w:rFonts w:ascii="Times New Roman" w:hAnsi="Times New Roman"/>
                <w:bCs/>
                <w:sz w:val="24"/>
                <w:szCs w:val="24"/>
              </w:rPr>
              <w:t>___________</w:t>
            </w:r>
            <w:proofErr w:type="spellStart"/>
            <w:r w:rsidRPr="003A0FC6">
              <w:rPr>
                <w:rFonts w:ascii="Times New Roman" w:hAnsi="Times New Roman"/>
                <w:bCs/>
                <w:sz w:val="24"/>
                <w:szCs w:val="24"/>
              </w:rPr>
              <w:t>А.А.Ляпина</w:t>
            </w:r>
            <w:proofErr w:type="spellEnd"/>
          </w:p>
        </w:tc>
      </w:tr>
    </w:tbl>
    <w:p w:rsidR="003A0FC6" w:rsidRDefault="003A0FC6" w:rsidP="003A0FC6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47538">
        <w:rPr>
          <w:rFonts w:ascii="Times New Roman" w:hAnsi="Times New Roman"/>
          <w:b/>
          <w:bCs/>
          <w:sz w:val="28"/>
          <w:szCs w:val="28"/>
        </w:rPr>
        <w:t>КАЛЕНДАРНЫЙ ПЛАН РЕАЛИЗАЦИИ ИННОВАЦИОННОГО ПРОЕКТА</w:t>
      </w:r>
    </w:p>
    <w:p w:rsidR="003A0FC6" w:rsidRPr="003A0FC6" w:rsidRDefault="003A0FC6" w:rsidP="003A0FC6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E10E2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«Преодоление профессиональных дефицитов с помощью формы работы workshop в условиях внедрения профессиональных стандартов» </w:t>
      </w:r>
      <w:bookmarkStart w:id="0" w:name="_GoBack"/>
      <w:bookmarkEnd w:id="0"/>
    </w:p>
    <w:p w:rsidR="003A0FC6" w:rsidRDefault="003A0FC6" w:rsidP="003A0FC6">
      <w:pPr>
        <w:spacing w:before="120" w:after="120" w:line="240" w:lineRule="auto"/>
        <w:ind w:firstLine="525"/>
        <w:jc w:val="center"/>
        <w:rPr>
          <w:rFonts w:ascii="Verdana" w:eastAsia="Times New Roman" w:hAnsi="Verdana"/>
          <w:b/>
          <w:bCs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2"/>
        <w:gridCol w:w="2552"/>
        <w:gridCol w:w="2410"/>
        <w:gridCol w:w="2268"/>
      </w:tblGrid>
      <w:tr w:rsidR="003A0FC6" w:rsidRPr="00D70CB6" w:rsidTr="006374EF">
        <w:trPr>
          <w:trHeight w:val="246"/>
        </w:trPr>
        <w:tc>
          <w:tcPr>
            <w:tcW w:w="3227" w:type="dxa"/>
          </w:tcPr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Задачи 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Перечень запланированных </w:t>
            </w:r>
          </w:p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мероприятий </w:t>
            </w:r>
          </w:p>
        </w:tc>
        <w:tc>
          <w:tcPr>
            <w:tcW w:w="2552" w:type="dxa"/>
          </w:tcPr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Сроки </w:t>
            </w:r>
          </w:p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проведения 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Исполнители 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</w:pPr>
            <w:r w:rsidRPr="00D70CB6">
              <w:rPr>
                <w:b/>
                <w:bCs/>
              </w:rPr>
              <w:t xml:space="preserve">Ответственный 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Изучение профессионального стандарта педагога 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педсовет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 w:rsidRPr="00C63401">
              <w:rPr>
                <w:bCs/>
                <w:color w:val="auto"/>
              </w:rPr>
              <w:t>Март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самообразование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 w:rsidRPr="00C63401">
              <w:rPr>
                <w:bCs/>
                <w:color w:val="auto"/>
              </w:rPr>
              <w:t>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Педагоги ДО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Анализ кадрового состава ДО на предмет соответствия требованиям профессиональный стандарт педагога и определение степени сформированности компетенций педагогов 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sz w:val="23"/>
                <w:szCs w:val="23"/>
              </w:rPr>
              <w:t xml:space="preserve">Разработка диагностических материалов для проведения входящего мониторинга степени сформированности профессиональных компетенций педагогов 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 w:rsidRPr="00C63401">
              <w:rPr>
                <w:bCs/>
                <w:color w:val="auto"/>
              </w:rPr>
              <w:t>Март – апрель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Проведение диагностики и самодиагностики педагогов на предмет степени сформированности необходимых профессиональных компетенций 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 w:rsidRPr="00C63401">
              <w:rPr>
                <w:bCs/>
                <w:color w:val="auto"/>
              </w:rPr>
              <w:t>Март – апрель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Выявление затруднений, потребностей и образовательных запросов педагогов.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Анализ полученных результатов. Разработка ИОМ педагогов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 w:rsidRPr="00C63401">
              <w:rPr>
                <w:bCs/>
                <w:color w:val="auto"/>
              </w:rPr>
              <w:t>май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Разработка системы организационно-управленческого обеспечения деятельности ДО по формированию профессиональных компетенций педагогов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sz w:val="23"/>
                <w:szCs w:val="23"/>
              </w:rPr>
              <w:t xml:space="preserve">Создание дорожной карты реализации инновационного проекта 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Сентябрь - ноябрь</w:t>
            </w:r>
            <w:r w:rsidRPr="00C63401">
              <w:rPr>
                <w:bCs/>
                <w:color w:val="auto"/>
              </w:rPr>
              <w:t xml:space="preserve">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Проведение организационных изменений в учреждении: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- создание рабочих модулей,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- выбор руководителей модулей,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lastRenderedPageBreak/>
              <w:t>- пересмотр функционала членов творческих групп.</w:t>
            </w:r>
          </w:p>
        </w:tc>
        <w:tc>
          <w:tcPr>
            <w:tcW w:w="2552" w:type="dxa"/>
          </w:tcPr>
          <w:p w:rsidR="003A0FC6" w:rsidRPr="00C63401" w:rsidRDefault="003A0FC6" w:rsidP="006374E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Сентябрь - ноябрь</w:t>
            </w:r>
            <w:r w:rsidRPr="00C63401">
              <w:rPr>
                <w:bCs/>
                <w:color w:val="auto"/>
              </w:rPr>
              <w:t xml:space="preserve">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lastRenderedPageBreak/>
              <w:t xml:space="preserve">Обеспечить организационно-методическое сопровождение профессионального развития педагогов ДО: </w:t>
            </w:r>
          </w:p>
          <w:p w:rsidR="003A0FC6" w:rsidRPr="00D70CB6" w:rsidRDefault="003A0FC6" w:rsidP="003A0FC6">
            <w:pPr>
              <w:pStyle w:val="Default"/>
              <w:numPr>
                <w:ilvl w:val="0"/>
                <w:numId w:val="1"/>
              </w:numPr>
              <w:ind w:left="141" w:right="188" w:firstLine="142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оказание теоретической и практической помощи, </w:t>
            </w:r>
          </w:p>
          <w:p w:rsidR="003A0FC6" w:rsidRPr="00D70CB6" w:rsidRDefault="003A0FC6" w:rsidP="003A0FC6">
            <w:pPr>
              <w:pStyle w:val="Default"/>
              <w:numPr>
                <w:ilvl w:val="0"/>
                <w:numId w:val="1"/>
              </w:numPr>
              <w:ind w:left="141" w:right="188" w:firstLine="142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обеспечение каждого педагога необходимыми информационными и научно-методическими ресурсами,</w:t>
            </w:r>
          </w:p>
          <w:p w:rsidR="003A0FC6" w:rsidRPr="00D70CB6" w:rsidRDefault="003A0FC6" w:rsidP="003A0FC6">
            <w:pPr>
              <w:pStyle w:val="Default"/>
              <w:numPr>
                <w:ilvl w:val="0"/>
                <w:numId w:val="1"/>
              </w:numPr>
              <w:ind w:left="141" w:right="188" w:firstLine="142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разработка и реализация индивидуальных программ профессионального роста каждого педагога, включая самообразование и обучение непосредственно на рабочем месте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Разработка методических материалов для сопровождения профессионального развития педагогов, включающих: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- рекомендации по профессиональному развитию;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- рекомендации по разработке ИОМ,</w:t>
            </w:r>
          </w:p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sz w:val="23"/>
                <w:szCs w:val="23"/>
              </w:rPr>
              <w:t xml:space="preserve">- рекомендации по формированию индивидуальной карьеры педагога </w:t>
            </w:r>
          </w:p>
        </w:tc>
        <w:tc>
          <w:tcPr>
            <w:tcW w:w="2552" w:type="dxa"/>
          </w:tcPr>
          <w:p w:rsidR="003A0FC6" w:rsidRPr="00473D12" w:rsidRDefault="003A0FC6" w:rsidP="006374EF">
            <w:r w:rsidRPr="00473D12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сентябрь 2019 – январь 2021 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246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Повышение профессиональных компетенций педагогов: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- освоение технологий системно-</w:t>
            </w:r>
            <w:proofErr w:type="spellStart"/>
            <w:r w:rsidRPr="00D70CB6">
              <w:rPr>
                <w:sz w:val="23"/>
                <w:szCs w:val="23"/>
              </w:rPr>
              <w:t>деятельностного</w:t>
            </w:r>
            <w:proofErr w:type="spellEnd"/>
            <w:r w:rsidRPr="00D70CB6">
              <w:rPr>
                <w:sz w:val="23"/>
                <w:szCs w:val="23"/>
              </w:rPr>
              <w:t xml:space="preserve"> подхода в рамках </w:t>
            </w:r>
            <w:proofErr w:type="gramStart"/>
            <w:r w:rsidRPr="00D70CB6">
              <w:rPr>
                <w:sz w:val="23"/>
                <w:szCs w:val="23"/>
              </w:rPr>
              <w:t>внутренней  системы</w:t>
            </w:r>
            <w:proofErr w:type="gramEnd"/>
            <w:r w:rsidRPr="00D70CB6">
              <w:rPr>
                <w:sz w:val="23"/>
                <w:szCs w:val="23"/>
              </w:rPr>
              <w:t xml:space="preserve"> повышения квалификации (открытые занятия)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- изучение передового опыта работы и внедрение в собственную практику (открытые занятия, мастер-классы).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- повышение квалификации (согласно плану – графику курсовой подготовки), 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- Занятия в</w:t>
            </w:r>
            <w:r w:rsidRPr="00E10E2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мастерских</w:t>
            </w:r>
            <w:r w:rsidRPr="00D70CB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workshop</w:t>
            </w:r>
            <w:r w:rsidRPr="00D70CB6">
              <w:rPr>
                <w:sz w:val="23"/>
                <w:szCs w:val="23"/>
              </w:rPr>
              <w:t xml:space="preserve"> (согласно </w:t>
            </w:r>
            <w:proofErr w:type="gramStart"/>
            <w:r w:rsidRPr="00D70CB6">
              <w:rPr>
                <w:sz w:val="23"/>
                <w:szCs w:val="23"/>
              </w:rPr>
              <w:t>плану работы</w:t>
            </w:r>
            <w:proofErr w:type="gramEnd"/>
            <w:r w:rsidRPr="00D70CB6">
              <w:rPr>
                <w:sz w:val="23"/>
                <w:szCs w:val="23"/>
              </w:rPr>
              <w:t xml:space="preserve"> на год),</w:t>
            </w:r>
          </w:p>
          <w:p w:rsidR="003A0FC6" w:rsidRPr="00D70CB6" w:rsidRDefault="003A0FC6" w:rsidP="006374EF">
            <w:pPr>
              <w:pStyle w:val="Default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>- внедрение в практику работы технологии наставничества (</w:t>
            </w:r>
            <w:proofErr w:type="spellStart"/>
            <w:r w:rsidRPr="00D70CB6">
              <w:rPr>
                <w:sz w:val="23"/>
                <w:szCs w:val="23"/>
              </w:rPr>
              <w:t>менторство</w:t>
            </w:r>
            <w:proofErr w:type="spellEnd"/>
            <w:r w:rsidRPr="00D70CB6">
              <w:rPr>
                <w:sz w:val="23"/>
                <w:szCs w:val="23"/>
              </w:rPr>
              <w:t xml:space="preserve">, </w:t>
            </w:r>
            <w:proofErr w:type="spellStart"/>
            <w:r w:rsidRPr="00D70CB6">
              <w:rPr>
                <w:sz w:val="23"/>
                <w:szCs w:val="23"/>
              </w:rPr>
              <w:t>тьюторство</w:t>
            </w:r>
            <w:proofErr w:type="spellEnd"/>
            <w:r w:rsidRPr="00D70CB6">
              <w:rPr>
                <w:sz w:val="23"/>
                <w:szCs w:val="23"/>
              </w:rPr>
              <w:t xml:space="preserve">, </w:t>
            </w:r>
            <w:proofErr w:type="spellStart"/>
            <w:r w:rsidRPr="00D70CB6">
              <w:rPr>
                <w:sz w:val="23"/>
                <w:szCs w:val="23"/>
              </w:rPr>
              <w:t>коучинг</w:t>
            </w:r>
            <w:proofErr w:type="spellEnd"/>
            <w:r w:rsidRPr="00D70CB6">
              <w:rPr>
                <w:sz w:val="23"/>
                <w:szCs w:val="23"/>
              </w:rPr>
              <w:t>)</w:t>
            </w:r>
          </w:p>
        </w:tc>
        <w:tc>
          <w:tcPr>
            <w:tcW w:w="2552" w:type="dxa"/>
          </w:tcPr>
          <w:p w:rsidR="003A0FC6" w:rsidRPr="00473D12" w:rsidRDefault="003A0FC6" w:rsidP="006374EF">
            <w:r w:rsidRPr="00473D12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сентябрь 2019 – январь 2021 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Старший воспитатель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950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t xml:space="preserve">Обеспечить материально-техническую поддержку профессионального развития педагогов ДО. </w:t>
            </w:r>
          </w:p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sz w:val="23"/>
                <w:szCs w:val="23"/>
              </w:rPr>
              <w:t xml:space="preserve"> Обобщение, анализ и тиражирование наиболее ценного опыта работы педагогов по реализации новых образовательных целей.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Разработка перспективного плана развития материально-технической базы</w:t>
            </w:r>
          </w:p>
        </w:tc>
        <w:tc>
          <w:tcPr>
            <w:tcW w:w="2552" w:type="dxa"/>
          </w:tcPr>
          <w:p w:rsidR="003A0FC6" w:rsidRPr="00473D12" w:rsidRDefault="003A0FC6" w:rsidP="006374EF">
            <w:pPr>
              <w:pStyle w:val="Default"/>
              <w:rPr>
                <w:bCs/>
                <w:color w:val="auto"/>
              </w:rPr>
            </w:pPr>
            <w:r w:rsidRPr="00473D12">
              <w:rPr>
                <w:bCs/>
                <w:color w:val="auto"/>
              </w:rPr>
              <w:t>сентябрь 2019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завхоз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rPr>
                <w:rFonts w:ascii="Times New Roman" w:hAnsi="Times New Roman"/>
              </w:rPr>
            </w:pPr>
            <w:r w:rsidRPr="00D70CB6">
              <w:rPr>
                <w:rFonts w:ascii="Times New Roman" w:hAnsi="Times New Roman"/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1680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Пополнение и развитие материально-технической базы</w:t>
            </w:r>
          </w:p>
        </w:tc>
        <w:tc>
          <w:tcPr>
            <w:tcW w:w="2552" w:type="dxa"/>
          </w:tcPr>
          <w:p w:rsidR="003A0FC6" w:rsidRPr="00473D12" w:rsidRDefault="003A0FC6" w:rsidP="006374EF">
            <w:pPr>
              <w:pStyle w:val="Default"/>
              <w:rPr>
                <w:bCs/>
                <w:color w:val="auto"/>
              </w:rPr>
            </w:pPr>
            <w:r w:rsidRPr="00473D12">
              <w:rPr>
                <w:bCs/>
                <w:color w:val="auto"/>
              </w:rPr>
              <w:t>сентябрь 2019- январь 2021 г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завхоз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rPr>
                <w:rFonts w:ascii="Times New Roman" w:hAnsi="Times New Roman"/>
              </w:rPr>
            </w:pPr>
            <w:r w:rsidRPr="00D70CB6">
              <w:rPr>
                <w:rFonts w:ascii="Times New Roman" w:hAnsi="Times New Roman"/>
                <w:bCs/>
              </w:rPr>
              <w:t>заведующий</w:t>
            </w:r>
          </w:p>
        </w:tc>
      </w:tr>
      <w:tr w:rsidR="003A0FC6" w:rsidRPr="00D70CB6" w:rsidTr="006374EF">
        <w:trPr>
          <w:trHeight w:val="841"/>
        </w:trPr>
        <w:tc>
          <w:tcPr>
            <w:tcW w:w="3227" w:type="dxa"/>
            <w:vMerge w:val="restart"/>
          </w:tcPr>
          <w:p w:rsidR="003A0FC6" w:rsidRPr="00D70CB6" w:rsidRDefault="003A0FC6" w:rsidP="006374EF">
            <w:pPr>
              <w:pStyle w:val="Default"/>
              <w:jc w:val="both"/>
              <w:rPr>
                <w:sz w:val="23"/>
                <w:szCs w:val="23"/>
              </w:rPr>
            </w:pPr>
            <w:r w:rsidRPr="00D70CB6">
              <w:rPr>
                <w:sz w:val="23"/>
                <w:szCs w:val="23"/>
              </w:rPr>
              <w:lastRenderedPageBreak/>
              <w:t xml:space="preserve">Обобщить и транслировать опыт реализации инновационного проекта. </w:t>
            </w: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sz w:val="23"/>
                <w:szCs w:val="23"/>
              </w:rPr>
              <w:t xml:space="preserve">Публикации педагогов в периодической печати, Интернет- сообществах для педагогов </w:t>
            </w:r>
          </w:p>
        </w:tc>
        <w:tc>
          <w:tcPr>
            <w:tcW w:w="2552" w:type="dxa"/>
          </w:tcPr>
          <w:p w:rsidR="003A0FC6" w:rsidRPr="00473D12" w:rsidRDefault="003A0FC6" w:rsidP="006374EF">
            <w:pPr>
              <w:pStyle w:val="Default"/>
              <w:rPr>
                <w:bCs/>
                <w:color w:val="auto"/>
              </w:rPr>
            </w:pPr>
            <w:r w:rsidRPr="00473D12">
              <w:rPr>
                <w:bCs/>
                <w:color w:val="auto"/>
              </w:rPr>
              <w:t>2020-2021г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Педагоги ДО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rPr>
                <w:rFonts w:ascii="Times New Roman" w:hAnsi="Times New Roman"/>
                <w:bCs/>
              </w:rPr>
            </w:pPr>
            <w:r w:rsidRPr="00D70CB6">
              <w:rPr>
                <w:rFonts w:ascii="Times New Roman" w:hAnsi="Times New Roman"/>
                <w:bCs/>
              </w:rPr>
              <w:t>Заведующий, старший воспитатель</w:t>
            </w:r>
          </w:p>
        </w:tc>
      </w:tr>
      <w:tr w:rsidR="003A0FC6" w:rsidRPr="00D70CB6" w:rsidTr="006374EF">
        <w:trPr>
          <w:trHeight w:val="842"/>
        </w:trPr>
        <w:tc>
          <w:tcPr>
            <w:tcW w:w="3227" w:type="dxa"/>
            <w:vMerge/>
          </w:tcPr>
          <w:p w:rsidR="003A0FC6" w:rsidRPr="00D70CB6" w:rsidRDefault="003A0FC6" w:rsidP="006374EF">
            <w:pPr>
              <w:pStyle w:val="Default"/>
              <w:ind w:right="188"/>
              <w:jc w:val="both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Проведение семинаров, мастер-классов, участие в практических конференциях</w:t>
            </w:r>
          </w:p>
        </w:tc>
        <w:tc>
          <w:tcPr>
            <w:tcW w:w="2552" w:type="dxa"/>
          </w:tcPr>
          <w:p w:rsidR="003A0FC6" w:rsidRPr="00473D12" w:rsidRDefault="003A0FC6" w:rsidP="006374EF">
            <w:pPr>
              <w:pStyle w:val="Default"/>
              <w:rPr>
                <w:bCs/>
                <w:color w:val="auto"/>
              </w:rPr>
            </w:pPr>
            <w:r w:rsidRPr="00473D12">
              <w:rPr>
                <w:bCs/>
                <w:color w:val="auto"/>
              </w:rPr>
              <w:t>2020-2021г</w:t>
            </w:r>
          </w:p>
        </w:tc>
        <w:tc>
          <w:tcPr>
            <w:tcW w:w="2410" w:type="dxa"/>
          </w:tcPr>
          <w:p w:rsidR="003A0FC6" w:rsidRPr="00D70CB6" w:rsidRDefault="003A0FC6" w:rsidP="006374EF">
            <w:pPr>
              <w:pStyle w:val="Default"/>
              <w:rPr>
                <w:bCs/>
              </w:rPr>
            </w:pPr>
            <w:r w:rsidRPr="00D70CB6">
              <w:rPr>
                <w:bCs/>
              </w:rPr>
              <w:t>Педагоги ДО</w:t>
            </w:r>
          </w:p>
        </w:tc>
        <w:tc>
          <w:tcPr>
            <w:tcW w:w="2268" w:type="dxa"/>
          </w:tcPr>
          <w:p w:rsidR="003A0FC6" w:rsidRPr="00D70CB6" w:rsidRDefault="003A0FC6" w:rsidP="006374EF">
            <w:pPr>
              <w:rPr>
                <w:rFonts w:ascii="Times New Roman" w:hAnsi="Times New Roman"/>
                <w:bCs/>
              </w:rPr>
            </w:pPr>
            <w:r w:rsidRPr="00D70CB6">
              <w:rPr>
                <w:rFonts w:ascii="Times New Roman" w:hAnsi="Times New Roman"/>
                <w:bCs/>
              </w:rPr>
              <w:t>Заведующий, старший воспитатель</w:t>
            </w:r>
          </w:p>
        </w:tc>
      </w:tr>
    </w:tbl>
    <w:p w:rsidR="00533D8B" w:rsidRDefault="00533D8B"/>
    <w:sectPr w:rsidR="00533D8B" w:rsidSect="003A0F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D5611"/>
    <w:multiLevelType w:val="hybridMultilevel"/>
    <w:tmpl w:val="25BC1A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C6"/>
    <w:rsid w:val="003A0FC6"/>
    <w:rsid w:val="0053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B8848-3727-4C36-B4FE-3070C4C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F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A0F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A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F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2019-11-09T08:59:00Z</cp:lastPrinted>
  <dcterms:created xsi:type="dcterms:W3CDTF">2019-11-09T08:55:00Z</dcterms:created>
  <dcterms:modified xsi:type="dcterms:W3CDTF">2019-11-09T08:59:00Z</dcterms:modified>
</cp:coreProperties>
</file>